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6F35D5F1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588-589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911"/>
        <w:gridCol w:w="2949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广东扬代律师事务所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杨代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梁炜标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广东方图律师事务所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2023.02.15-2024.02.15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陈省贵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麦铭聪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广东达声律师事务所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2023.09.04-2024.11.16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容建华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张仪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广东一创律师事务所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曾永亮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卢金连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吕芳芳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广东天骅律师事务所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黄超杨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唐诗韵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广东臻汇律师事务所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刘淑君</w:t>
            </w:r>
          </w:p>
        </w:tc>
      </w:tr>
      <w:bookmarkEnd w:id="1"/>
    </w:tbl>
    <w:p w14:paraId="747014A9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广东联顺律师事务所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闫劲松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广东富友鹏律师事务所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2023.10.25-2024-10.25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王美美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陈绰乔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广东怡法律师事务所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梁建星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广东顺龙律师事务所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广东优粤律师事务所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欧阳武斌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朱剑庄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广东道从律师事务所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周瑶容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田铸钢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岑冰华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广东日进律师事务所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林志荣</w:t>
            </w:r>
          </w:p>
        </w:tc>
      </w:tr>
      <w:bookmarkEnd w:id="2"/>
    </w:tbl>
    <w:p w14:paraId="2B672994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347</Words>
  <Characters>725</Characters>
  <Lines>13</Lines>
  <Paragraphs>3</Paragraphs>
  <TotalTime>0</TotalTime>
  <ScaleCrop>false</ScaleCrop>
  <LinksUpToDate>false</LinksUpToDate>
  <CharactersWithSpaces>725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2024-11-20T07:07:00Z</cp:lastPrinted>
  <dcterms:modified xsi:type="dcterms:W3CDTF">2024-11-27T01:52:39Z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